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DD102" w14:textId="77777777" w:rsidR="003129C8" w:rsidRPr="000F1559" w:rsidRDefault="003129C8" w:rsidP="003129C8">
      <w:pPr>
        <w:pStyle w:val="Default"/>
        <w:jc w:val="right"/>
        <w:rPr>
          <w:b/>
          <w:sz w:val="28"/>
          <w:szCs w:val="28"/>
        </w:rPr>
      </w:pPr>
      <w:r w:rsidRPr="000F1559">
        <w:rPr>
          <w:b/>
          <w:sz w:val="28"/>
          <w:szCs w:val="28"/>
        </w:rPr>
        <w:t xml:space="preserve"> “Piano di formazione dei Docenti neoassunti” </w:t>
      </w:r>
    </w:p>
    <w:p w14:paraId="04D81D9C" w14:textId="307BAB62" w:rsidR="003129C8" w:rsidRPr="000F1559" w:rsidRDefault="003129C8" w:rsidP="003129C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0F1559">
        <w:rPr>
          <w:b/>
          <w:sz w:val="28"/>
          <w:szCs w:val="28"/>
        </w:rPr>
        <w:t>Anno Scolastico 20</w:t>
      </w:r>
      <w:r w:rsidR="009C314B">
        <w:rPr>
          <w:b/>
          <w:sz w:val="28"/>
          <w:szCs w:val="28"/>
        </w:rPr>
        <w:t>20</w:t>
      </w:r>
      <w:r w:rsidR="001F2568">
        <w:rPr>
          <w:b/>
          <w:sz w:val="28"/>
          <w:szCs w:val="28"/>
        </w:rPr>
        <w:t>/202</w:t>
      </w:r>
      <w:r w:rsidR="009C314B">
        <w:rPr>
          <w:b/>
          <w:sz w:val="28"/>
          <w:szCs w:val="28"/>
        </w:rPr>
        <w:t>1</w:t>
      </w:r>
    </w:p>
    <w:p w14:paraId="71F4A204" w14:textId="77777777" w:rsidR="003129C8" w:rsidRPr="000F1559" w:rsidRDefault="003129C8" w:rsidP="003129C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0F1559">
        <w:rPr>
          <w:b/>
          <w:sz w:val="28"/>
          <w:szCs w:val="28"/>
        </w:rPr>
        <w:t>Rete di Ambito n° 3 – Agrigento</w:t>
      </w:r>
    </w:p>
    <w:p w14:paraId="50F86412" w14:textId="77777777" w:rsidR="00921A52" w:rsidRDefault="003129C8" w:rsidP="003129C8">
      <w:pPr>
        <w:pStyle w:val="Default"/>
        <w:rPr>
          <w:b/>
        </w:rPr>
      </w:pPr>
      <w:r>
        <w:rPr>
          <w:noProof/>
        </w:rPr>
        <w:drawing>
          <wp:inline distT="0" distB="0" distL="0" distR="0" wp14:anchorId="5DB11765" wp14:editId="6DDB7307">
            <wp:extent cx="2070200" cy="826618"/>
            <wp:effectExtent l="0" t="0" r="0" b="0"/>
            <wp:docPr id="2" name="Immagine 2" descr="C:\Users\PRES MULE' CATERINA\Desktop\DOCENTI NEOASSU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Users\PRES MULE' CATERINA\Desktop\DOCENTI NEOASSUNT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                                        </w:t>
      </w:r>
      <w:r w:rsidR="00DC3F58">
        <w:rPr>
          <w:b/>
        </w:rPr>
        <w:t>All. 3</w:t>
      </w:r>
    </w:p>
    <w:p w14:paraId="6423E0AD" w14:textId="77777777" w:rsidR="00921A52" w:rsidRDefault="00DC3F58" w:rsidP="009656D2">
      <w:pPr>
        <w:spacing w:line="360" w:lineRule="auto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Scheda attribuzione punteggi</w:t>
      </w:r>
      <w:r w:rsidR="00120AFF" w:rsidRPr="00F36D42">
        <w:rPr>
          <w:rFonts w:ascii="Book Antiqua" w:hAnsi="Book Antiqua"/>
          <w:b/>
          <w:sz w:val="24"/>
          <w:szCs w:val="24"/>
        </w:rPr>
        <w:t xml:space="preserve"> D</w:t>
      </w:r>
      <w:r w:rsidR="005208E4" w:rsidRPr="00F36D42">
        <w:rPr>
          <w:rFonts w:ascii="Book Antiqua" w:hAnsi="Book Antiqua"/>
          <w:b/>
          <w:sz w:val="24"/>
          <w:szCs w:val="24"/>
        </w:rPr>
        <w:t xml:space="preserve">ocente </w:t>
      </w:r>
      <w:r w:rsidR="000F4AA6">
        <w:rPr>
          <w:rFonts w:ascii="Book Antiqua" w:hAnsi="Book Antiqua"/>
          <w:b/>
          <w:sz w:val="24"/>
          <w:szCs w:val="24"/>
        </w:rPr>
        <w:t>Tutor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3402"/>
        <w:gridCol w:w="1560"/>
      </w:tblGrid>
      <w:tr w:rsidR="00DC3F58" w:rsidRPr="005C5212" w14:paraId="4008E25E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3A64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  <w:t xml:space="preserve">Titoli di studio </w:t>
            </w:r>
            <w:r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  <w:t>/ professionali e di formazione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FD98" w14:textId="77777777" w:rsidR="00DC3F58" w:rsidRP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2"/>
                <w:szCs w:val="24"/>
                <w:lang w:bidi="he-IL"/>
              </w:rPr>
            </w:pPr>
            <w:r w:rsidRPr="00DC3F58">
              <w:rPr>
                <w:rFonts w:ascii="Book Antiqua" w:hAnsi="Book Antiqua"/>
                <w:b/>
                <w:bCs/>
                <w:szCs w:val="24"/>
                <w:lang w:bidi="he-IL"/>
              </w:rPr>
              <w:t>Punteggio previsto dalla tabella di valutazione dei titoli inserita nel bando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64E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DC3F58">
              <w:rPr>
                <w:rFonts w:ascii="Book Antiqua" w:hAnsi="Book Antiqua"/>
                <w:b/>
                <w:bCs/>
                <w:szCs w:val="24"/>
                <w:lang w:bidi="he-IL"/>
              </w:rPr>
              <w:t>Punteggio indicato dal candidato</w:t>
            </w:r>
          </w:p>
        </w:tc>
      </w:tr>
      <w:tr w:rsidR="00DC3F58" w:rsidRPr="005C5212" w14:paraId="5019509E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F66F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Diploma specifico o inerente al percorso formativo e/o alla qualifica richiesta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C256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voto fino a 75 = </w:t>
            </w:r>
            <w:smartTag w:uri="urn:schemas-microsoft-com:office:smarttags" w:element="metricconverter">
              <w:smartTagPr>
                <w:attr w:name="ProductID" w:val="3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3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br/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76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76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90 = </w:t>
            </w:r>
            <w:smartTag w:uri="urn:schemas-microsoft-com:office:smarttags" w:element="metricconverter">
              <w:smartTagPr>
                <w:attr w:name="ProductID" w:val="4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4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br/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91 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 xml:space="preserve">a 100 =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5  pt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80F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509FA04A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ADF0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bCs/>
                <w:sz w:val="24"/>
                <w:szCs w:val="24"/>
                <w:lang w:bidi="he-IL"/>
              </w:rPr>
              <w:t xml:space="preserve">Laurea triennale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specifica o inerente al percorso formativo e/o alla qualifica richiesta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C9A6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voto fino a 86 = </w:t>
            </w:r>
            <w:smartTag w:uri="urn:schemas-microsoft-com:office:smarttags" w:element="metricconverter">
              <w:smartTagPr>
                <w:attr w:name="ProductID" w:val="6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6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0133A9B8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87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87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94 = </w:t>
            </w:r>
            <w:smartTag w:uri="urn:schemas-microsoft-com:office:smarttags" w:element="metricconverter">
              <w:smartTagPr>
                <w:attr w:name="ProductID" w:val="7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7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3602A51A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5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95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102 = </w:t>
            </w:r>
            <w:smartTag w:uri="urn:schemas-microsoft-com:office:smarttags" w:element="metricconverter">
              <w:smartTagPr>
                <w:attr w:name="ProductID" w:val="8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8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1E84A533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3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103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110 = </w:t>
            </w:r>
            <w:smartTag w:uri="urn:schemas-microsoft-com:office:smarttags" w:element="metricconverter">
              <w:smartTagPr>
                <w:attr w:name="ProductID" w:val="9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9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61C250CB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110 e lode =  </w:t>
            </w:r>
            <w:smartTag w:uri="urn:schemas-microsoft-com:office:smarttags" w:element="metricconverter">
              <w:smartTagPr>
                <w:attr w:name="ProductID" w:val="10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10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6F95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28231BCE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05C9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Laurea vecchio ordinamento, specialistica o magistrale specifica o inerente al percorso formativo e/o alla qualifica richiesta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ADC4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voto fino a 86 = </w:t>
            </w:r>
            <w:smartTag w:uri="urn:schemas-microsoft-com:office:smarttags" w:element="metricconverter">
              <w:smartTagPr>
                <w:attr w:name="ProductID" w:val="11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11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4355DF17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87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87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94 =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12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. </w:t>
            </w:r>
          </w:p>
          <w:p w14:paraId="505C599C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5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95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102 = </w:t>
            </w:r>
            <w:smartTag w:uri="urn:schemas-microsoft-com:office:smarttags" w:element="metricconverter">
              <w:smartTagPr>
                <w:attr w:name="ProductID" w:val="13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13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01E690DD" w14:textId="77777777" w:rsidR="00DC3F58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3 a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103 a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110 = </w:t>
            </w:r>
            <w:smartTag w:uri="urn:schemas-microsoft-com:office:smarttags" w:element="metricconverter">
              <w:smartTagPr>
                <w:attr w:name="ProductID" w:val="14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14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  <w:p w14:paraId="055023F0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110 e lode =  </w:t>
            </w:r>
            <w:smartTag w:uri="urn:schemas-microsoft-com:office:smarttags" w:element="metricconverter">
              <w:smartTagPr>
                <w:attr w:name="ProductID" w:val="2 Pt"/>
              </w:smartTagPr>
              <w:r w:rsidRPr="005C5212">
                <w:rPr>
                  <w:rFonts w:ascii="Book Antiqua" w:hAnsi="Book Antiqua"/>
                  <w:sz w:val="24"/>
                  <w:szCs w:val="24"/>
                  <w:lang w:bidi="he-IL"/>
                </w:rPr>
                <w:t>15 pt</w:t>
              </w:r>
            </w:smartTag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63C3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4FDB6641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6EA6" w14:textId="77777777" w:rsidR="00DC3F58" w:rsidRPr="005C5212" w:rsidRDefault="00DC3F58" w:rsidP="00DC3F58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Corsi di formazione e/o di aggiornamento organizzati dalla P.A. o da altri Enti accreditati,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 xml:space="preserve"> della durata di almeno 10 ore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B4B8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pt 0,50 per ogni attestato per un massimo di pt 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A53A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6F6C1547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B0B1" w14:textId="77777777" w:rsidR="00DC3F58" w:rsidRPr="005C5212" w:rsidRDefault="00DC3F58" w:rsidP="00DC3F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Attestati di specializzazione, abilitazione, master, eventuali pubblicazioni ine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 xml:space="preserve">renti alla qualifica richiesta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516B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pt 1 per ogni attestato fino ad un massimo di 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>pt</w:t>
            </w:r>
            <w:r w:rsidR="001140F0">
              <w:rPr>
                <w:rFonts w:ascii="Book Antiqua" w:hAnsi="Book Antiqua"/>
                <w:sz w:val="24"/>
                <w:szCs w:val="24"/>
                <w:lang w:bidi="he-IL"/>
              </w:rPr>
              <w:t xml:space="preserve">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248D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10084848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3FC1" w14:textId="0EB28F3D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Altra laurea o </w:t>
            </w:r>
            <w:r w:rsidR="00227B11">
              <w:rPr>
                <w:rFonts w:ascii="Book Antiqua" w:hAnsi="Book Antiqua"/>
                <w:sz w:val="24"/>
                <w:szCs w:val="24"/>
                <w:lang w:bidi="he-IL"/>
              </w:rPr>
              <w:t>diploma. L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aurea</w:t>
            </w:r>
            <w:r w:rsidR="00227B11">
              <w:rPr>
                <w:rFonts w:ascii="Book Antiqua" w:hAnsi="Book Antiqua"/>
                <w:sz w:val="24"/>
                <w:szCs w:val="24"/>
                <w:lang w:bidi="he-IL"/>
              </w:rPr>
              <w:t xml:space="preserve"> o diploma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non specific</w:t>
            </w:r>
            <w:r w:rsidR="00227B11">
              <w:rPr>
                <w:rFonts w:ascii="Book Antiqua" w:hAnsi="Book Antiqua"/>
                <w:sz w:val="24"/>
                <w:szCs w:val="24"/>
                <w:lang w:bidi="he-IL"/>
              </w:rPr>
              <w:t>i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né  inerent</w:t>
            </w:r>
            <w:r w:rsidR="00227B11">
              <w:rPr>
                <w:rFonts w:ascii="Book Antiqua" w:hAnsi="Book Antiqua"/>
                <w:sz w:val="24"/>
                <w:szCs w:val="24"/>
                <w:lang w:bidi="he-IL"/>
              </w:rPr>
              <w:t>i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alla qualifica richiesta - Dottorato di ricerca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856F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E79D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3B78FEDD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A842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Competenze informatiche certificate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A4FF" w14:textId="77777777" w:rsidR="00DC3F58" w:rsidRPr="001140F0" w:rsidRDefault="001140F0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Cs/>
                <w:sz w:val="24"/>
                <w:szCs w:val="24"/>
                <w:lang w:bidi="he-IL"/>
              </w:rPr>
            </w:pPr>
            <w:r>
              <w:rPr>
                <w:rFonts w:ascii="Book Antiqua" w:hAnsi="Book Antiqua"/>
                <w:bCs/>
                <w:sz w:val="24"/>
                <w:szCs w:val="24"/>
                <w:lang w:bidi="he-IL"/>
              </w:rPr>
              <w:t>p</w:t>
            </w:r>
            <w:r w:rsidRPr="001140F0">
              <w:rPr>
                <w:rFonts w:ascii="Book Antiqua" w:hAnsi="Book Antiqua"/>
                <w:bCs/>
                <w:sz w:val="24"/>
                <w:szCs w:val="24"/>
                <w:lang w:bidi="he-IL"/>
              </w:rPr>
              <w:t>t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AD3F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72BC6600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7DF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Competenze in lingua straniera certificate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69B5" w14:textId="77777777" w:rsidR="00DC3F58" w:rsidRPr="005C5212" w:rsidRDefault="001140F0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>
              <w:rPr>
                <w:rFonts w:ascii="Book Antiqua" w:hAnsi="Book Antiqua"/>
                <w:bCs/>
                <w:sz w:val="24"/>
                <w:szCs w:val="24"/>
                <w:lang w:bidi="he-IL"/>
              </w:rPr>
              <w:t>p</w:t>
            </w:r>
            <w:r w:rsidRPr="001140F0">
              <w:rPr>
                <w:rFonts w:ascii="Book Antiqua" w:hAnsi="Book Antiqua"/>
                <w:bCs/>
                <w:sz w:val="24"/>
                <w:szCs w:val="24"/>
                <w:lang w:bidi="he-IL"/>
              </w:rPr>
              <w:t>t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1A78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1C1241F7" w14:textId="77777777" w:rsidTr="00F81DF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0A4E" w14:textId="77777777" w:rsidR="00DC3F58" w:rsidRPr="005C5212" w:rsidRDefault="004550F9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  <w:t>Competenze professionali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395D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7541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56CF5407" w14:textId="77777777" w:rsidTr="00F81DFA">
        <w:trPr>
          <w:trHeight w:val="1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643F" w14:textId="77777777" w:rsidR="00DC3F58" w:rsidRPr="005C5212" w:rsidRDefault="00DC3F58" w:rsidP="000F4AA6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Attività di </w:t>
            </w:r>
            <w:r w:rsidR="000F4AA6">
              <w:rPr>
                <w:rFonts w:ascii="Book Antiqua" w:hAnsi="Book Antiqua"/>
                <w:sz w:val="24"/>
                <w:szCs w:val="24"/>
                <w:lang w:bidi="he-IL"/>
              </w:rPr>
              <w:t>tutoraggio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in percorsi formativi realizzati nelle Istituzioni </w:t>
            </w:r>
            <w:r w:rsidR="00B14961">
              <w:rPr>
                <w:rFonts w:ascii="Book Antiqua" w:hAnsi="Book Antiqua"/>
                <w:sz w:val="24"/>
                <w:szCs w:val="24"/>
                <w:lang w:bidi="he-IL"/>
              </w:rPr>
              <w:t xml:space="preserve">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Scolastiche</w:t>
            </w:r>
            <w:r w:rsidR="00B14961">
              <w:rPr>
                <w:rFonts w:ascii="Book Antiqua" w:hAnsi="Book Antiqua"/>
                <w:sz w:val="24"/>
                <w:szCs w:val="24"/>
                <w:lang w:bidi="he-IL"/>
              </w:rPr>
              <w:t xml:space="preserve">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della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 xml:space="preserve"> durata non inferiore a 20 ore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6B40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pt 1 per ogni incarico fino ad un massimo di pt 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5017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DC3F58" w:rsidRPr="005C5212" w14:paraId="6A7AFE4C" w14:textId="77777777" w:rsidTr="00F81DFA">
        <w:trPr>
          <w:trHeight w:val="2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69EE" w14:textId="77777777" w:rsidR="00DC3F58" w:rsidRPr="005C5212" w:rsidRDefault="00DC3F58" w:rsidP="000F4AA6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Attività di </w:t>
            </w:r>
            <w:r w:rsidR="000F4AA6">
              <w:rPr>
                <w:rFonts w:ascii="Book Antiqua" w:hAnsi="Book Antiqua"/>
                <w:sz w:val="24"/>
                <w:szCs w:val="24"/>
                <w:lang w:bidi="he-IL"/>
              </w:rPr>
              <w:t>docenza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in percorsi formativi realizzati nelle Istituzioni</w:t>
            </w:r>
            <w:r w:rsidR="00B14961">
              <w:rPr>
                <w:rFonts w:ascii="Book Antiqua" w:hAnsi="Book Antiqua"/>
                <w:sz w:val="24"/>
                <w:szCs w:val="24"/>
                <w:lang w:bidi="he-IL"/>
              </w:rPr>
              <w:t xml:space="preserve">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 xml:space="preserve"> Scolastiche</w:t>
            </w:r>
            <w:r w:rsidR="00B14961">
              <w:rPr>
                <w:rFonts w:ascii="Book Antiqua" w:hAnsi="Book Antiqua"/>
                <w:sz w:val="24"/>
                <w:szCs w:val="24"/>
                <w:lang w:bidi="he-IL"/>
              </w:rPr>
              <w:t xml:space="preserve"> </w:t>
            </w: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della</w:t>
            </w:r>
            <w:r>
              <w:rPr>
                <w:rFonts w:ascii="Book Antiqua" w:hAnsi="Book Antiqua"/>
                <w:sz w:val="24"/>
                <w:szCs w:val="24"/>
                <w:lang w:bidi="he-IL"/>
              </w:rPr>
              <w:t xml:space="preserve"> durata non inferiore a 20 ore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C40C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  <w:r w:rsidRPr="005C5212">
              <w:rPr>
                <w:rFonts w:ascii="Book Antiqua" w:hAnsi="Book Antiqua"/>
                <w:sz w:val="24"/>
                <w:szCs w:val="24"/>
                <w:lang w:bidi="he-IL"/>
              </w:rPr>
              <w:t>pt 1 per ogni incarico fino ad un massimo di pt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F279" w14:textId="77777777" w:rsidR="00DC3F58" w:rsidRPr="005C5212" w:rsidRDefault="00DC3F58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  <w:tr w:rsidR="00172F4D" w:rsidRPr="005C5212" w14:paraId="3EAAB863" w14:textId="77777777" w:rsidTr="00F81DFA">
        <w:trPr>
          <w:trHeight w:val="203"/>
        </w:trPr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7A8AA5" w14:textId="77777777" w:rsidR="00172F4D" w:rsidRPr="005C5212" w:rsidRDefault="00172F4D" w:rsidP="00DC3F58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sz w:val="24"/>
                <w:szCs w:val="24"/>
                <w:lang w:bidi="he-I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9808" w14:textId="77777777" w:rsidR="00172F4D" w:rsidRPr="00172F4D" w:rsidRDefault="00172F4D" w:rsidP="00172F4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Book Antiqua" w:hAnsi="Book Antiqua"/>
                <w:b/>
                <w:sz w:val="24"/>
                <w:szCs w:val="24"/>
                <w:lang w:bidi="he-IL"/>
              </w:rPr>
            </w:pPr>
            <w:r w:rsidRPr="00172F4D">
              <w:rPr>
                <w:rFonts w:ascii="Book Antiqua" w:hAnsi="Book Antiqua"/>
                <w:b/>
                <w:sz w:val="24"/>
                <w:szCs w:val="24"/>
                <w:lang w:bidi="he-IL"/>
              </w:rPr>
              <w:t>Totale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5EAB" w14:textId="77777777" w:rsidR="00172F4D" w:rsidRPr="005C5212" w:rsidRDefault="00172F4D" w:rsidP="005C5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bidi="he-IL"/>
              </w:rPr>
            </w:pPr>
          </w:p>
        </w:tc>
      </w:tr>
    </w:tbl>
    <w:p w14:paraId="367087F4" w14:textId="77777777" w:rsidR="009656D2" w:rsidRDefault="009656D2" w:rsidP="00255266">
      <w:pPr>
        <w:pStyle w:val="Rientrocorpodeltesto"/>
        <w:ind w:left="0"/>
        <w:rPr>
          <w:rFonts w:ascii="Book Antiqua" w:hAnsi="Book Antiqua"/>
          <w:sz w:val="24"/>
          <w:szCs w:val="24"/>
          <w:lang w:bidi="he-IL"/>
        </w:rPr>
      </w:pPr>
    </w:p>
    <w:p w14:paraId="161C7B41" w14:textId="77777777" w:rsidR="009656D2" w:rsidRPr="005C5212" w:rsidRDefault="003129C8" w:rsidP="00255266">
      <w:pPr>
        <w:pStyle w:val="Rientrocorpodeltesto"/>
        <w:ind w:left="0"/>
        <w:rPr>
          <w:rFonts w:ascii="Book Antiqua" w:hAnsi="Book Antiqua"/>
          <w:sz w:val="24"/>
          <w:szCs w:val="24"/>
          <w:lang w:bidi="he-IL"/>
        </w:rPr>
      </w:pPr>
      <w:r>
        <w:rPr>
          <w:rFonts w:ascii="Book Antiqua" w:hAnsi="Book Antiqua"/>
          <w:sz w:val="24"/>
          <w:szCs w:val="24"/>
          <w:lang w:bidi="he-IL"/>
        </w:rPr>
        <w:t>Data _____________</w:t>
      </w:r>
      <w:r>
        <w:rPr>
          <w:rFonts w:ascii="Book Antiqua" w:hAnsi="Book Antiqua"/>
          <w:sz w:val="24"/>
          <w:szCs w:val="24"/>
          <w:lang w:bidi="he-IL"/>
        </w:rPr>
        <w:tab/>
      </w:r>
      <w:r>
        <w:rPr>
          <w:rFonts w:ascii="Book Antiqua" w:hAnsi="Book Antiqua"/>
          <w:sz w:val="24"/>
          <w:szCs w:val="24"/>
          <w:lang w:bidi="he-IL"/>
        </w:rPr>
        <w:tab/>
      </w:r>
      <w:r>
        <w:rPr>
          <w:rFonts w:ascii="Book Antiqua" w:hAnsi="Book Antiqua"/>
          <w:sz w:val="24"/>
          <w:szCs w:val="24"/>
          <w:lang w:bidi="he-IL"/>
        </w:rPr>
        <w:tab/>
      </w:r>
      <w:r>
        <w:rPr>
          <w:rFonts w:ascii="Book Antiqua" w:hAnsi="Book Antiqua"/>
          <w:sz w:val="24"/>
          <w:szCs w:val="24"/>
          <w:lang w:bidi="he-IL"/>
        </w:rPr>
        <w:tab/>
      </w:r>
      <w:r w:rsidR="009656D2">
        <w:rPr>
          <w:rFonts w:ascii="Book Antiqua" w:hAnsi="Book Antiqua"/>
          <w:sz w:val="24"/>
          <w:szCs w:val="24"/>
          <w:lang w:bidi="he-IL"/>
        </w:rPr>
        <w:t>Firma</w:t>
      </w:r>
      <w:r>
        <w:rPr>
          <w:rFonts w:ascii="Book Antiqua" w:hAnsi="Book Antiqua"/>
          <w:sz w:val="24"/>
          <w:szCs w:val="24"/>
          <w:lang w:bidi="he-IL"/>
        </w:rPr>
        <w:t>_________________________________</w:t>
      </w:r>
    </w:p>
    <w:sectPr w:rsidR="009656D2" w:rsidRPr="005C5212" w:rsidSect="009656D2">
      <w:pgSz w:w="11906" w:h="16838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13531"/>
    <w:multiLevelType w:val="hybridMultilevel"/>
    <w:tmpl w:val="BFDCD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80B"/>
    <w:rsid w:val="00012B89"/>
    <w:rsid w:val="00027BB1"/>
    <w:rsid w:val="000D0A53"/>
    <w:rsid w:val="000F4AA6"/>
    <w:rsid w:val="001140F0"/>
    <w:rsid w:val="00120AFF"/>
    <w:rsid w:val="00140FEC"/>
    <w:rsid w:val="00172F4D"/>
    <w:rsid w:val="001F2568"/>
    <w:rsid w:val="00227B11"/>
    <w:rsid w:val="00255266"/>
    <w:rsid w:val="00306643"/>
    <w:rsid w:val="003129C8"/>
    <w:rsid w:val="00333AB8"/>
    <w:rsid w:val="003D4C0E"/>
    <w:rsid w:val="004550F9"/>
    <w:rsid w:val="004B2361"/>
    <w:rsid w:val="00511CA2"/>
    <w:rsid w:val="005208E4"/>
    <w:rsid w:val="00536193"/>
    <w:rsid w:val="00547520"/>
    <w:rsid w:val="005B180B"/>
    <w:rsid w:val="005C5212"/>
    <w:rsid w:val="006A7962"/>
    <w:rsid w:val="006D4C99"/>
    <w:rsid w:val="006D6F93"/>
    <w:rsid w:val="00715B0B"/>
    <w:rsid w:val="007A6A6B"/>
    <w:rsid w:val="00866DB3"/>
    <w:rsid w:val="008674FD"/>
    <w:rsid w:val="008D439E"/>
    <w:rsid w:val="00905CCD"/>
    <w:rsid w:val="00921A52"/>
    <w:rsid w:val="009656D2"/>
    <w:rsid w:val="009C314B"/>
    <w:rsid w:val="00B14961"/>
    <w:rsid w:val="00CC618C"/>
    <w:rsid w:val="00CD3D8D"/>
    <w:rsid w:val="00D079BB"/>
    <w:rsid w:val="00D70C10"/>
    <w:rsid w:val="00D83D19"/>
    <w:rsid w:val="00D97D21"/>
    <w:rsid w:val="00DC3F58"/>
    <w:rsid w:val="00DF79DC"/>
    <w:rsid w:val="00E219CD"/>
    <w:rsid w:val="00EF7095"/>
    <w:rsid w:val="00F36D42"/>
    <w:rsid w:val="00F81DFA"/>
    <w:rsid w:val="00F94B9D"/>
    <w:rsid w:val="00FC2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157C9B"/>
  <w15:docId w15:val="{E7442E88-D189-4CF3-888C-F0F582A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5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526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52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05C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1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1A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qFormat/>
    <w:rsid w:val="000D0A53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52AB-E430-4AD0-A3F6-584C8728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Caterina Mulè</cp:lastModifiedBy>
  <cp:revision>16</cp:revision>
  <cp:lastPrinted>2017-12-07T12:08:00Z</cp:lastPrinted>
  <dcterms:created xsi:type="dcterms:W3CDTF">2017-12-06T11:46:00Z</dcterms:created>
  <dcterms:modified xsi:type="dcterms:W3CDTF">2021-01-06T19:58:00Z</dcterms:modified>
</cp:coreProperties>
</file>