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2877" w14:textId="77777777" w:rsidR="004D58DE" w:rsidRDefault="004D58DE">
      <w:pPr>
        <w:pStyle w:val="Corpotesto"/>
        <w:spacing w:before="4"/>
        <w:rPr>
          <w:rFonts w:asciiTheme="minorHAnsi" w:hAnsiTheme="minorHAnsi" w:cstheme="minorHAnsi"/>
          <w:sz w:val="20"/>
        </w:rPr>
      </w:pPr>
    </w:p>
    <w:p w14:paraId="06E11DE6" w14:textId="77777777" w:rsidR="00015B90" w:rsidRDefault="00015B90">
      <w:pPr>
        <w:pStyle w:val="Corpotesto"/>
        <w:spacing w:before="4"/>
        <w:rPr>
          <w:rFonts w:asciiTheme="minorHAnsi" w:hAnsiTheme="minorHAnsi" w:cstheme="minorHAnsi"/>
          <w:sz w:val="20"/>
        </w:rPr>
      </w:pPr>
    </w:p>
    <w:p w14:paraId="0544AAAB" w14:textId="552E863B" w:rsidR="004D58DE" w:rsidRPr="004D58DE" w:rsidRDefault="004D58DE" w:rsidP="00633389">
      <w:pPr>
        <w:pStyle w:val="Corpotesto"/>
        <w:spacing w:before="4"/>
        <w:ind w:left="142"/>
        <w:rPr>
          <w:rFonts w:asciiTheme="minorHAnsi" w:hAnsiTheme="minorHAnsi" w:cstheme="minorHAnsi"/>
          <w:i/>
          <w:iCs/>
          <w:sz w:val="22"/>
          <w:szCs w:val="22"/>
        </w:rPr>
      </w:pPr>
      <w:r w:rsidRPr="004D58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Verificare con cadenza bimensile</w:t>
      </w:r>
      <w:r w:rsidRPr="004D58DE">
        <w:rPr>
          <w:rFonts w:asciiTheme="minorHAnsi" w:hAnsiTheme="minorHAnsi" w:cstheme="minorHAnsi"/>
          <w:i/>
          <w:iCs/>
          <w:sz w:val="22"/>
          <w:szCs w:val="22"/>
        </w:rPr>
        <w:t xml:space="preserve"> (e in occasione di un infortunio, se si ha la certezza che il contenuto sia stato </w:t>
      </w:r>
      <w:bookmarkStart w:id="0" w:name="_GoBack"/>
      <w:bookmarkEnd w:id="0"/>
      <w:r w:rsidRPr="004D58DE">
        <w:rPr>
          <w:rFonts w:asciiTheme="minorHAnsi" w:hAnsiTheme="minorHAnsi" w:cstheme="minorHAnsi"/>
          <w:i/>
          <w:iCs/>
          <w:sz w:val="22"/>
          <w:szCs w:val="22"/>
        </w:rPr>
        <w:t xml:space="preserve">alterato) </w:t>
      </w:r>
      <w:r w:rsidRPr="004D58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quanto segue:</w:t>
      </w:r>
    </w:p>
    <w:p w14:paraId="365418BF" w14:textId="77777777" w:rsidR="004D58DE" w:rsidRPr="004D58DE" w:rsidRDefault="004D58DE" w:rsidP="00BE34FA">
      <w:pPr>
        <w:pStyle w:val="Corpotesto"/>
        <w:numPr>
          <w:ilvl w:val="0"/>
          <w:numId w:val="1"/>
        </w:numPr>
        <w:spacing w:before="4"/>
        <w:ind w:left="567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4D58DE">
        <w:rPr>
          <w:rFonts w:asciiTheme="minorHAnsi" w:hAnsiTheme="minorHAnsi" w:cstheme="minorHAnsi"/>
          <w:i/>
          <w:iCs/>
          <w:sz w:val="22"/>
          <w:szCs w:val="22"/>
        </w:rPr>
        <w:t>la presenza dei prodotti per tipologia e quantitativo;</w:t>
      </w:r>
    </w:p>
    <w:p w14:paraId="53461AD2" w14:textId="77777777" w:rsidR="004D58DE" w:rsidRPr="004D58DE" w:rsidRDefault="004D58DE" w:rsidP="00BE34FA">
      <w:pPr>
        <w:pStyle w:val="Corpotesto"/>
        <w:numPr>
          <w:ilvl w:val="0"/>
          <w:numId w:val="1"/>
        </w:numPr>
        <w:spacing w:before="4"/>
        <w:ind w:left="567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4D58DE">
        <w:rPr>
          <w:rFonts w:asciiTheme="minorHAnsi" w:hAnsiTheme="minorHAnsi" w:cstheme="minorHAnsi"/>
          <w:i/>
          <w:iCs/>
          <w:sz w:val="22"/>
          <w:szCs w:val="22"/>
        </w:rPr>
        <w:t>la loro integrità;</w:t>
      </w:r>
    </w:p>
    <w:p w14:paraId="437FD669" w14:textId="77777777" w:rsidR="004D58DE" w:rsidRPr="004D58DE" w:rsidRDefault="004D58DE" w:rsidP="00BE34FA">
      <w:pPr>
        <w:pStyle w:val="Corpotesto"/>
        <w:numPr>
          <w:ilvl w:val="0"/>
          <w:numId w:val="1"/>
        </w:numPr>
        <w:spacing w:before="4"/>
        <w:ind w:left="567" w:hanging="283"/>
        <w:rPr>
          <w:rFonts w:asciiTheme="minorHAnsi" w:hAnsiTheme="minorHAnsi" w:cstheme="minorHAnsi"/>
          <w:i/>
          <w:iCs/>
          <w:sz w:val="22"/>
          <w:szCs w:val="22"/>
        </w:rPr>
      </w:pPr>
      <w:r w:rsidRPr="004D58DE">
        <w:rPr>
          <w:rFonts w:asciiTheme="minorHAnsi" w:hAnsiTheme="minorHAnsi" w:cstheme="minorHAnsi"/>
          <w:i/>
          <w:iCs/>
          <w:sz w:val="22"/>
          <w:szCs w:val="22"/>
        </w:rPr>
        <w:t>le date di scadenza dei prodotti integri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A51581B" w14:textId="77777777" w:rsidR="004D58DE" w:rsidRPr="004D58DE" w:rsidRDefault="004D58DE" w:rsidP="00633389">
      <w:pPr>
        <w:pStyle w:val="Corpotesto"/>
        <w:spacing w:before="4"/>
        <w:ind w:left="14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D58DE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Compilazione tabella:</w:t>
      </w:r>
    </w:p>
    <w:p w14:paraId="3DADD51B" w14:textId="77777777" w:rsidR="004D58DE" w:rsidRPr="004D58DE" w:rsidRDefault="004D58DE" w:rsidP="00633389">
      <w:pPr>
        <w:pStyle w:val="Corpotesto"/>
        <w:spacing w:before="4"/>
        <w:ind w:left="142"/>
        <w:rPr>
          <w:rFonts w:asciiTheme="minorHAnsi" w:hAnsiTheme="minorHAnsi" w:cstheme="minorHAnsi"/>
          <w:i/>
          <w:iCs/>
          <w:sz w:val="22"/>
          <w:szCs w:val="22"/>
        </w:rPr>
      </w:pPr>
      <w:r w:rsidRPr="004D58DE">
        <w:rPr>
          <w:rFonts w:asciiTheme="minorHAnsi" w:hAnsiTheme="minorHAnsi" w:cstheme="minorHAnsi"/>
          <w:i/>
          <w:iCs/>
          <w:sz w:val="22"/>
          <w:szCs w:val="22"/>
        </w:rPr>
        <w:t>Indicare con una X lo stato di conformità o meno in corrispondenza delle singole voci</w:t>
      </w:r>
      <w:r w:rsidR="0063338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0D549B8" w14:textId="77777777" w:rsidR="0085118A" w:rsidRPr="00C2386C" w:rsidRDefault="0085118A" w:rsidP="00633389">
      <w:pPr>
        <w:pStyle w:val="Corpotesto"/>
        <w:ind w:left="142"/>
        <w:rPr>
          <w:rFonts w:asciiTheme="minorHAnsi" w:hAnsiTheme="minorHAnsi" w:cstheme="minorHAnsi"/>
          <w:i/>
          <w:sz w:val="22"/>
        </w:rPr>
      </w:pPr>
    </w:p>
    <w:p w14:paraId="2179FAAD" w14:textId="77777777" w:rsidR="0085118A" w:rsidRPr="005D6A8E" w:rsidRDefault="00B83DEA" w:rsidP="00633389">
      <w:pPr>
        <w:pStyle w:val="Titolo1"/>
        <w:tabs>
          <w:tab w:val="left" w:pos="9664"/>
        </w:tabs>
        <w:ind w:left="142"/>
        <w:rPr>
          <w:rFonts w:asciiTheme="minorHAnsi" w:hAnsiTheme="minorHAnsi" w:cstheme="minorHAnsi"/>
          <w:b w:val="0"/>
          <w:bCs w:val="0"/>
        </w:rPr>
      </w:pPr>
      <w:r w:rsidRPr="005D6A8E">
        <w:rPr>
          <w:rFonts w:asciiTheme="minorHAnsi" w:hAnsiTheme="minorHAnsi" w:cstheme="minorHAnsi"/>
          <w:b w:val="0"/>
          <w:bCs w:val="0"/>
        </w:rPr>
        <w:t>INCARICATO</w:t>
      </w:r>
      <w:r w:rsidRPr="005D6A8E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5D6A8E">
        <w:rPr>
          <w:rFonts w:asciiTheme="minorHAnsi" w:hAnsiTheme="minorHAnsi" w:cstheme="minorHAnsi"/>
          <w:b w:val="0"/>
          <w:bCs w:val="0"/>
        </w:rPr>
        <w:t>ALLE</w:t>
      </w:r>
      <w:r w:rsidRPr="005D6A8E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5D6A8E">
        <w:rPr>
          <w:rFonts w:asciiTheme="minorHAnsi" w:hAnsiTheme="minorHAnsi" w:cstheme="minorHAnsi"/>
          <w:b w:val="0"/>
          <w:bCs w:val="0"/>
        </w:rPr>
        <w:t xml:space="preserve">VERIFICHE: </w:t>
      </w:r>
      <w:r w:rsidRPr="005D6A8E">
        <w:rPr>
          <w:rFonts w:asciiTheme="minorHAnsi" w:hAnsiTheme="minorHAnsi" w:cstheme="minorHAnsi"/>
          <w:b w:val="0"/>
          <w:bCs w:val="0"/>
          <w:spacing w:val="4"/>
        </w:rPr>
        <w:t xml:space="preserve"> </w:t>
      </w:r>
      <w:r w:rsidR="004D58DE" w:rsidRPr="005D6A8E">
        <w:rPr>
          <w:rFonts w:asciiTheme="minorHAnsi" w:hAnsiTheme="minorHAnsi" w:cstheme="minorHAnsi"/>
          <w:b w:val="0"/>
          <w:bCs w:val="0"/>
          <w:sz w:val="16"/>
          <w:szCs w:val="16"/>
        </w:rPr>
        <w:t>___________________________________________</w:t>
      </w:r>
      <w:r w:rsidR="004D58DE" w:rsidRPr="005D6A8E">
        <w:rPr>
          <w:rFonts w:asciiTheme="minorHAnsi" w:hAnsiTheme="minorHAnsi" w:cstheme="minorHAnsi"/>
          <w:b w:val="0"/>
          <w:bCs w:val="0"/>
        </w:rPr>
        <w:t xml:space="preserve"> Firma</w:t>
      </w:r>
      <w:r w:rsidR="004D58DE" w:rsidRPr="005D6A8E">
        <w:rPr>
          <w:rFonts w:asciiTheme="minorHAnsi" w:hAnsiTheme="minorHAnsi" w:cstheme="minorHAnsi"/>
          <w:b w:val="0"/>
          <w:bCs w:val="0"/>
          <w:sz w:val="16"/>
          <w:szCs w:val="16"/>
        </w:rPr>
        <w:t>_____________________________</w:t>
      </w:r>
      <w:r w:rsidR="005D6A8E" w:rsidRPr="005D6A8E">
        <w:rPr>
          <w:rFonts w:asciiTheme="minorHAnsi" w:hAnsiTheme="minorHAnsi" w:cstheme="minorHAnsi"/>
          <w:b w:val="0"/>
          <w:bCs w:val="0"/>
          <w:sz w:val="16"/>
          <w:szCs w:val="16"/>
        </w:rPr>
        <w:t>____</w:t>
      </w:r>
      <w:r w:rsidR="004D58DE" w:rsidRPr="005D6A8E">
        <w:rPr>
          <w:rFonts w:asciiTheme="minorHAnsi" w:hAnsiTheme="minorHAnsi" w:cstheme="minorHAnsi"/>
          <w:b w:val="0"/>
          <w:bCs w:val="0"/>
          <w:sz w:val="16"/>
          <w:szCs w:val="16"/>
        </w:rPr>
        <w:t>_</w:t>
      </w:r>
    </w:p>
    <w:p w14:paraId="5F9288BA" w14:textId="77777777" w:rsidR="0085118A" w:rsidRPr="00C2386C" w:rsidRDefault="0085118A" w:rsidP="00633389">
      <w:pPr>
        <w:pStyle w:val="Corpotesto"/>
        <w:spacing w:before="2"/>
        <w:ind w:left="142"/>
        <w:rPr>
          <w:rFonts w:asciiTheme="minorHAnsi" w:hAnsiTheme="minorHAnsi" w:cstheme="minorHAnsi"/>
          <w:b/>
          <w:sz w:val="14"/>
        </w:rPr>
      </w:pPr>
    </w:p>
    <w:p w14:paraId="13942529" w14:textId="77777777" w:rsidR="0085118A" w:rsidRPr="00C2386C" w:rsidRDefault="00B83DEA" w:rsidP="00633389">
      <w:pPr>
        <w:spacing w:before="93"/>
        <w:ind w:left="142"/>
        <w:rPr>
          <w:rFonts w:asciiTheme="minorHAnsi" w:hAnsiTheme="minorHAnsi" w:cstheme="minorHAnsi"/>
        </w:rPr>
      </w:pPr>
      <w:r w:rsidRPr="00C2386C">
        <w:rPr>
          <w:rFonts w:asciiTheme="minorHAnsi" w:hAnsiTheme="minorHAnsi" w:cstheme="minorHAnsi"/>
        </w:rPr>
        <w:t>In base al</w:t>
      </w:r>
      <w:r w:rsidRPr="00C2386C">
        <w:rPr>
          <w:rFonts w:asciiTheme="minorHAnsi" w:hAnsiTheme="minorHAnsi" w:cstheme="minorHAnsi"/>
          <w:spacing w:val="1"/>
        </w:rPr>
        <w:t xml:space="preserve"> </w:t>
      </w:r>
      <w:r w:rsidRPr="00C2386C">
        <w:rPr>
          <w:rFonts w:asciiTheme="minorHAnsi" w:hAnsiTheme="minorHAnsi" w:cstheme="minorHAnsi"/>
        </w:rPr>
        <w:t>D.Lgs.</w:t>
      </w:r>
      <w:r w:rsidRPr="00C2386C">
        <w:rPr>
          <w:rFonts w:asciiTheme="minorHAnsi" w:hAnsiTheme="minorHAnsi" w:cstheme="minorHAnsi"/>
          <w:spacing w:val="2"/>
        </w:rPr>
        <w:t xml:space="preserve"> </w:t>
      </w:r>
      <w:r w:rsidRPr="00C2386C">
        <w:rPr>
          <w:rFonts w:asciiTheme="minorHAnsi" w:hAnsiTheme="minorHAnsi" w:cstheme="minorHAnsi"/>
        </w:rPr>
        <w:t>81/2008 e</w:t>
      </w:r>
      <w:r w:rsidRPr="00C2386C">
        <w:rPr>
          <w:rFonts w:asciiTheme="minorHAnsi" w:hAnsiTheme="minorHAnsi" w:cstheme="minorHAnsi"/>
          <w:spacing w:val="1"/>
        </w:rPr>
        <w:t xml:space="preserve"> </w:t>
      </w:r>
      <w:r w:rsidRPr="00C2386C">
        <w:rPr>
          <w:rFonts w:asciiTheme="minorHAnsi" w:hAnsiTheme="minorHAnsi" w:cstheme="minorHAnsi"/>
        </w:rPr>
        <w:t>al D.M.</w:t>
      </w:r>
      <w:r w:rsidRPr="00C2386C">
        <w:rPr>
          <w:rFonts w:asciiTheme="minorHAnsi" w:hAnsiTheme="minorHAnsi" w:cstheme="minorHAnsi"/>
          <w:spacing w:val="3"/>
        </w:rPr>
        <w:t xml:space="preserve"> </w:t>
      </w:r>
      <w:r w:rsidRPr="00C2386C">
        <w:rPr>
          <w:rFonts w:asciiTheme="minorHAnsi" w:hAnsiTheme="minorHAnsi" w:cstheme="minorHAnsi"/>
        </w:rPr>
        <w:t>15 luglio 2003,</w:t>
      </w:r>
      <w:r w:rsidRPr="00C2386C">
        <w:rPr>
          <w:rFonts w:asciiTheme="minorHAnsi" w:hAnsiTheme="minorHAnsi" w:cstheme="minorHAnsi"/>
          <w:spacing w:val="3"/>
        </w:rPr>
        <w:t xml:space="preserve"> </w:t>
      </w:r>
      <w:r w:rsidRPr="00C2386C">
        <w:rPr>
          <w:rFonts w:asciiTheme="minorHAnsi" w:hAnsiTheme="minorHAnsi" w:cstheme="minorHAnsi"/>
        </w:rPr>
        <w:t>N.</w:t>
      </w:r>
      <w:r w:rsidRPr="00C2386C">
        <w:rPr>
          <w:rFonts w:asciiTheme="minorHAnsi" w:hAnsiTheme="minorHAnsi" w:cstheme="minorHAnsi"/>
          <w:spacing w:val="2"/>
        </w:rPr>
        <w:t xml:space="preserve"> </w:t>
      </w:r>
      <w:r w:rsidRPr="00C2386C">
        <w:rPr>
          <w:rFonts w:asciiTheme="minorHAnsi" w:hAnsiTheme="minorHAnsi" w:cstheme="minorHAnsi"/>
        </w:rPr>
        <w:t>388</w:t>
      </w:r>
      <w:r w:rsidR="000934D7" w:rsidRPr="00C2386C">
        <w:rPr>
          <w:rFonts w:asciiTheme="minorHAnsi" w:hAnsiTheme="minorHAnsi" w:cstheme="minorHAnsi"/>
        </w:rPr>
        <w:t xml:space="preserve"> </w:t>
      </w:r>
      <w:r w:rsidR="00C2386C">
        <w:rPr>
          <w:rFonts w:asciiTheme="minorHAnsi" w:hAnsiTheme="minorHAnsi" w:cstheme="minorHAnsi"/>
        </w:rPr>
        <w:t>(</w:t>
      </w:r>
      <w:r w:rsidR="000934D7" w:rsidRPr="00C2386C">
        <w:rPr>
          <w:rFonts w:asciiTheme="minorHAnsi" w:hAnsiTheme="minorHAnsi" w:cstheme="minorHAnsi"/>
        </w:rPr>
        <w:t xml:space="preserve">allegato </w:t>
      </w:r>
      <w:r w:rsidR="00C2386C">
        <w:rPr>
          <w:rFonts w:asciiTheme="minorHAnsi" w:hAnsiTheme="minorHAnsi" w:cstheme="minorHAnsi"/>
        </w:rPr>
        <w:t>1)</w:t>
      </w:r>
      <w:r w:rsidRPr="00C2386C">
        <w:rPr>
          <w:rFonts w:asciiTheme="minorHAnsi" w:hAnsiTheme="minorHAnsi" w:cstheme="minorHAnsi"/>
        </w:rPr>
        <w:t>,</w:t>
      </w:r>
      <w:r w:rsidRPr="00C2386C">
        <w:rPr>
          <w:rFonts w:asciiTheme="minorHAnsi" w:hAnsiTheme="minorHAnsi" w:cstheme="minorHAnsi"/>
          <w:spacing w:val="2"/>
        </w:rPr>
        <w:t xml:space="preserve"> </w:t>
      </w:r>
      <w:r w:rsidRPr="00C2386C">
        <w:rPr>
          <w:rFonts w:asciiTheme="minorHAnsi" w:hAnsiTheme="minorHAnsi" w:cstheme="minorHAnsi"/>
        </w:rPr>
        <w:t>la</w:t>
      </w:r>
      <w:r w:rsidRPr="00C2386C">
        <w:rPr>
          <w:rFonts w:asciiTheme="minorHAnsi" w:hAnsiTheme="minorHAnsi" w:cstheme="minorHAnsi"/>
          <w:spacing w:val="1"/>
        </w:rPr>
        <w:t xml:space="preserve"> </w:t>
      </w:r>
      <w:r w:rsidRPr="00C2386C">
        <w:rPr>
          <w:rFonts w:asciiTheme="minorHAnsi" w:hAnsiTheme="minorHAnsi" w:cstheme="minorHAnsi"/>
        </w:rPr>
        <w:t>cassetta di</w:t>
      </w:r>
      <w:r w:rsidRPr="00C2386C">
        <w:rPr>
          <w:rFonts w:asciiTheme="minorHAnsi" w:hAnsiTheme="minorHAnsi" w:cstheme="minorHAnsi"/>
          <w:spacing w:val="1"/>
        </w:rPr>
        <w:t xml:space="preserve"> </w:t>
      </w:r>
      <w:r w:rsidR="00DF41AE" w:rsidRPr="00C2386C">
        <w:rPr>
          <w:rFonts w:asciiTheme="minorHAnsi" w:hAnsiTheme="minorHAnsi" w:cstheme="minorHAnsi"/>
        </w:rPr>
        <w:t>Pronto Soccorso</w:t>
      </w:r>
      <w:r w:rsidRPr="00C2386C">
        <w:rPr>
          <w:rFonts w:asciiTheme="minorHAnsi" w:hAnsiTheme="minorHAnsi" w:cstheme="minorHAnsi"/>
          <w:spacing w:val="1"/>
        </w:rPr>
        <w:t xml:space="preserve"> </w:t>
      </w:r>
      <w:r w:rsidRPr="00C2386C">
        <w:rPr>
          <w:rFonts w:asciiTheme="minorHAnsi" w:hAnsiTheme="minorHAnsi" w:cstheme="minorHAnsi"/>
        </w:rPr>
        <w:t>deve</w:t>
      </w:r>
      <w:r w:rsidRPr="00C2386C">
        <w:rPr>
          <w:rFonts w:asciiTheme="minorHAnsi" w:hAnsiTheme="minorHAnsi" w:cstheme="minorHAnsi"/>
          <w:spacing w:val="-58"/>
        </w:rPr>
        <w:t xml:space="preserve"> </w:t>
      </w:r>
      <w:r w:rsidRPr="00C2386C">
        <w:rPr>
          <w:rFonts w:asciiTheme="minorHAnsi" w:hAnsiTheme="minorHAnsi" w:cstheme="minorHAnsi"/>
        </w:rPr>
        <w:t>contenere</w:t>
      </w:r>
      <w:r w:rsidRPr="00C2386C">
        <w:rPr>
          <w:rFonts w:asciiTheme="minorHAnsi" w:hAnsiTheme="minorHAnsi" w:cstheme="minorHAnsi"/>
          <w:spacing w:val="1"/>
        </w:rPr>
        <w:t xml:space="preserve"> </w:t>
      </w:r>
      <w:r w:rsidRPr="00C2386C">
        <w:rPr>
          <w:rFonts w:asciiTheme="minorHAnsi" w:hAnsiTheme="minorHAnsi" w:cstheme="minorHAnsi"/>
        </w:rPr>
        <w:t>almeno:</w:t>
      </w:r>
    </w:p>
    <w:p w14:paraId="3562445A" w14:textId="77777777" w:rsidR="0085118A" w:rsidRPr="00C2386C" w:rsidRDefault="0085118A">
      <w:pPr>
        <w:pStyle w:val="Corpotesto"/>
        <w:spacing w:before="10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3"/>
        <w:gridCol w:w="708"/>
        <w:gridCol w:w="708"/>
        <w:gridCol w:w="710"/>
        <w:gridCol w:w="708"/>
        <w:gridCol w:w="710"/>
        <w:gridCol w:w="708"/>
      </w:tblGrid>
      <w:tr w:rsidR="0085118A" w:rsidRPr="00C2386C" w14:paraId="020A233A" w14:textId="77777777" w:rsidTr="00BC7627">
        <w:trPr>
          <w:trHeight w:val="455"/>
        </w:trPr>
        <w:tc>
          <w:tcPr>
            <w:tcW w:w="5496" w:type="dxa"/>
            <w:gridSpan w:val="2"/>
            <w:shd w:val="clear" w:color="auto" w:fill="auto"/>
          </w:tcPr>
          <w:p w14:paraId="15E4FBDA" w14:textId="77777777" w:rsidR="0085118A" w:rsidRPr="00C2386C" w:rsidRDefault="00B83DEA" w:rsidP="000D1A58">
            <w:pPr>
              <w:pStyle w:val="TableParagraph"/>
              <w:spacing w:before="103"/>
              <w:ind w:left="165"/>
              <w:rPr>
                <w:rFonts w:asciiTheme="minorHAnsi" w:hAnsiTheme="minorHAnsi" w:cstheme="minorHAnsi"/>
                <w:b/>
                <w:i/>
              </w:rPr>
            </w:pPr>
            <w:r w:rsidRPr="00C2386C">
              <w:rPr>
                <w:rFonts w:asciiTheme="minorHAnsi" w:hAnsiTheme="minorHAnsi" w:cstheme="minorHAnsi"/>
                <w:b/>
                <w:i/>
              </w:rPr>
              <w:t>Cassetta</w:t>
            </w:r>
            <w:r w:rsidRPr="00C2386C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C2386C">
              <w:rPr>
                <w:rFonts w:asciiTheme="minorHAnsi" w:hAnsiTheme="minorHAnsi" w:cstheme="minorHAnsi"/>
                <w:b/>
                <w:i/>
              </w:rPr>
              <w:t>n°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0C9E94CB" w14:textId="77777777" w:rsidR="0085118A" w:rsidRPr="00371BD0" w:rsidRDefault="005D6A8E">
            <w:pPr>
              <w:pStyle w:val="TableParagraph"/>
              <w:spacing w:before="103"/>
              <w:ind w:left="1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BEE4DF" w14:textId="77777777" w:rsidR="0085118A" w:rsidRPr="00371BD0" w:rsidRDefault="005D6A8E">
            <w:pPr>
              <w:pStyle w:val="TableParagraph"/>
              <w:spacing w:before="103"/>
              <w:ind w:left="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5F1089" w14:textId="77777777" w:rsidR="0085118A" w:rsidRPr="00C2386C" w:rsidRDefault="005D6A8E">
            <w:pPr>
              <w:pStyle w:val="TableParagraph"/>
              <w:spacing w:before="103"/>
              <w:ind w:left="1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Data</w:t>
            </w:r>
          </w:p>
        </w:tc>
      </w:tr>
      <w:tr w:rsidR="0085118A" w:rsidRPr="00C2386C" w14:paraId="030140D4" w14:textId="77777777">
        <w:trPr>
          <w:trHeight w:val="426"/>
        </w:trPr>
        <w:tc>
          <w:tcPr>
            <w:tcW w:w="5496" w:type="dxa"/>
            <w:gridSpan w:val="2"/>
          </w:tcPr>
          <w:p w14:paraId="59F6182C" w14:textId="77777777" w:rsidR="0085118A" w:rsidRPr="00371BD0" w:rsidRDefault="00B83DEA" w:rsidP="000D1A58">
            <w:pPr>
              <w:pStyle w:val="TableParagraph"/>
              <w:spacing w:before="107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Ubicazione</w:t>
            </w:r>
          </w:p>
        </w:tc>
        <w:tc>
          <w:tcPr>
            <w:tcW w:w="1416" w:type="dxa"/>
            <w:gridSpan w:val="2"/>
          </w:tcPr>
          <w:p w14:paraId="510A415A" w14:textId="77777777" w:rsidR="0085118A" w:rsidRPr="00C2386C" w:rsidRDefault="0085118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gridSpan w:val="2"/>
          </w:tcPr>
          <w:p w14:paraId="117A03B9" w14:textId="77777777" w:rsidR="0085118A" w:rsidRPr="00C2386C" w:rsidRDefault="0085118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gridSpan w:val="2"/>
          </w:tcPr>
          <w:p w14:paraId="10ED8483" w14:textId="77777777" w:rsidR="0085118A" w:rsidRPr="00C2386C" w:rsidRDefault="0085118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18A" w:rsidRPr="00C2386C" w14:paraId="34435278" w14:textId="77777777">
        <w:trPr>
          <w:trHeight w:val="427"/>
        </w:trPr>
        <w:tc>
          <w:tcPr>
            <w:tcW w:w="5496" w:type="dxa"/>
            <w:gridSpan w:val="2"/>
          </w:tcPr>
          <w:p w14:paraId="6220B112" w14:textId="77777777" w:rsidR="0085118A" w:rsidRPr="00371BD0" w:rsidRDefault="005D6A8E" w:rsidP="000D1A58">
            <w:pPr>
              <w:pStyle w:val="TableParagraph"/>
              <w:spacing w:before="107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Piano</w:t>
            </w:r>
          </w:p>
        </w:tc>
        <w:tc>
          <w:tcPr>
            <w:tcW w:w="1416" w:type="dxa"/>
            <w:gridSpan w:val="2"/>
          </w:tcPr>
          <w:p w14:paraId="1B35F841" w14:textId="77777777" w:rsidR="0085118A" w:rsidRPr="00C2386C" w:rsidRDefault="0085118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gridSpan w:val="2"/>
          </w:tcPr>
          <w:p w14:paraId="008191A3" w14:textId="77777777" w:rsidR="0085118A" w:rsidRPr="00C2386C" w:rsidRDefault="0085118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gridSpan w:val="2"/>
          </w:tcPr>
          <w:p w14:paraId="05BCBA4A" w14:textId="77777777" w:rsidR="0085118A" w:rsidRPr="00C2386C" w:rsidRDefault="0085118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118A" w:rsidRPr="00C2386C" w14:paraId="25C5CB7B" w14:textId="77777777">
        <w:trPr>
          <w:trHeight w:val="532"/>
        </w:trPr>
        <w:tc>
          <w:tcPr>
            <w:tcW w:w="4503" w:type="dxa"/>
            <w:shd w:val="clear" w:color="auto" w:fill="DDDDDD"/>
          </w:tcPr>
          <w:p w14:paraId="15BFA3AA" w14:textId="77777777" w:rsidR="0085118A" w:rsidRPr="00C2386C" w:rsidRDefault="00B83DEA" w:rsidP="000D1A58">
            <w:pPr>
              <w:pStyle w:val="TableParagraph"/>
              <w:spacing w:before="141"/>
              <w:ind w:left="165"/>
              <w:rPr>
                <w:rFonts w:asciiTheme="minorHAnsi" w:hAnsiTheme="minorHAnsi" w:cstheme="minorHAnsi"/>
                <w:b/>
                <w:i/>
              </w:rPr>
            </w:pPr>
            <w:r w:rsidRPr="00C2386C">
              <w:rPr>
                <w:rFonts w:asciiTheme="minorHAnsi" w:hAnsiTheme="minorHAnsi" w:cstheme="minorHAnsi"/>
                <w:b/>
                <w:i/>
              </w:rPr>
              <w:t>Contenuto</w:t>
            </w:r>
          </w:p>
        </w:tc>
        <w:tc>
          <w:tcPr>
            <w:tcW w:w="993" w:type="dxa"/>
            <w:shd w:val="clear" w:color="auto" w:fill="DDDDDD"/>
          </w:tcPr>
          <w:p w14:paraId="73F671AE" w14:textId="77777777" w:rsidR="0085118A" w:rsidRPr="00371BD0" w:rsidRDefault="00B83DEA" w:rsidP="00371BD0">
            <w:pPr>
              <w:pStyle w:val="TableParagraph"/>
              <w:spacing w:before="159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Quantità</w:t>
            </w:r>
          </w:p>
        </w:tc>
        <w:tc>
          <w:tcPr>
            <w:tcW w:w="708" w:type="dxa"/>
            <w:shd w:val="clear" w:color="auto" w:fill="DDDDDD"/>
          </w:tcPr>
          <w:p w14:paraId="50741C41" w14:textId="77777777" w:rsidR="0085118A" w:rsidRPr="00C2386C" w:rsidRDefault="00B83DEA">
            <w:pPr>
              <w:pStyle w:val="TableParagraph"/>
              <w:spacing w:before="150"/>
              <w:ind w:left="205"/>
              <w:rPr>
                <w:rFonts w:asciiTheme="minorHAnsi" w:hAnsiTheme="minorHAnsi" w:cstheme="minorHAnsi"/>
                <w:b/>
                <w:sz w:val="20"/>
              </w:rPr>
            </w:pPr>
            <w:r w:rsidRPr="00C2386C">
              <w:rPr>
                <w:rFonts w:asciiTheme="minorHAnsi" w:hAnsiTheme="minorHAnsi" w:cstheme="minorHAnsi"/>
                <w:b/>
                <w:sz w:val="20"/>
              </w:rPr>
              <w:t>OK</w:t>
            </w:r>
          </w:p>
        </w:tc>
        <w:tc>
          <w:tcPr>
            <w:tcW w:w="708" w:type="dxa"/>
            <w:shd w:val="clear" w:color="auto" w:fill="DDDDDD"/>
          </w:tcPr>
          <w:p w14:paraId="116CCB66" w14:textId="77777777" w:rsidR="0085118A" w:rsidRPr="00C2386C" w:rsidRDefault="00B83DEA">
            <w:pPr>
              <w:pStyle w:val="TableParagraph"/>
              <w:spacing w:before="150"/>
              <w:ind w:left="176"/>
              <w:rPr>
                <w:rFonts w:asciiTheme="minorHAnsi" w:hAnsiTheme="minorHAnsi" w:cstheme="minorHAnsi"/>
                <w:b/>
                <w:sz w:val="20"/>
              </w:rPr>
            </w:pPr>
            <w:r w:rsidRPr="00C2386C">
              <w:rPr>
                <w:rFonts w:asciiTheme="minorHAnsi" w:hAnsiTheme="minorHAnsi" w:cstheme="minorHAnsi"/>
                <w:b/>
                <w:sz w:val="20"/>
              </w:rPr>
              <w:t>M/S</w:t>
            </w:r>
          </w:p>
        </w:tc>
        <w:tc>
          <w:tcPr>
            <w:tcW w:w="710" w:type="dxa"/>
            <w:shd w:val="clear" w:color="auto" w:fill="DDDDDD"/>
          </w:tcPr>
          <w:p w14:paraId="15C3BD1B" w14:textId="77777777" w:rsidR="0085118A" w:rsidRPr="00C2386C" w:rsidRDefault="00B83DEA">
            <w:pPr>
              <w:pStyle w:val="TableParagraph"/>
              <w:spacing w:before="150"/>
              <w:ind w:left="205"/>
              <w:rPr>
                <w:rFonts w:asciiTheme="minorHAnsi" w:hAnsiTheme="minorHAnsi" w:cstheme="minorHAnsi"/>
                <w:b/>
                <w:sz w:val="20"/>
              </w:rPr>
            </w:pPr>
            <w:r w:rsidRPr="00C2386C">
              <w:rPr>
                <w:rFonts w:asciiTheme="minorHAnsi" w:hAnsiTheme="minorHAnsi" w:cstheme="minorHAnsi"/>
                <w:b/>
                <w:sz w:val="20"/>
              </w:rPr>
              <w:t>OK</w:t>
            </w:r>
          </w:p>
        </w:tc>
        <w:tc>
          <w:tcPr>
            <w:tcW w:w="708" w:type="dxa"/>
            <w:shd w:val="clear" w:color="auto" w:fill="DDDDDD"/>
          </w:tcPr>
          <w:p w14:paraId="113A7F5E" w14:textId="77777777" w:rsidR="0085118A" w:rsidRPr="00C2386C" w:rsidRDefault="00B83DEA">
            <w:pPr>
              <w:pStyle w:val="TableParagraph"/>
              <w:spacing w:before="150"/>
              <w:ind w:left="176"/>
              <w:rPr>
                <w:rFonts w:asciiTheme="minorHAnsi" w:hAnsiTheme="minorHAnsi" w:cstheme="minorHAnsi"/>
                <w:b/>
                <w:sz w:val="20"/>
              </w:rPr>
            </w:pPr>
            <w:r w:rsidRPr="00C2386C">
              <w:rPr>
                <w:rFonts w:asciiTheme="minorHAnsi" w:hAnsiTheme="minorHAnsi" w:cstheme="minorHAnsi"/>
                <w:b/>
                <w:sz w:val="20"/>
              </w:rPr>
              <w:t>M/S</w:t>
            </w:r>
          </w:p>
        </w:tc>
        <w:tc>
          <w:tcPr>
            <w:tcW w:w="710" w:type="dxa"/>
            <w:shd w:val="clear" w:color="auto" w:fill="DDDDDD"/>
          </w:tcPr>
          <w:p w14:paraId="0C34E25D" w14:textId="77777777" w:rsidR="0085118A" w:rsidRPr="00C2386C" w:rsidRDefault="00B83DEA">
            <w:pPr>
              <w:pStyle w:val="TableParagraph"/>
              <w:spacing w:before="150"/>
              <w:ind w:left="206"/>
              <w:rPr>
                <w:rFonts w:asciiTheme="minorHAnsi" w:hAnsiTheme="minorHAnsi" w:cstheme="minorHAnsi"/>
                <w:b/>
                <w:sz w:val="20"/>
              </w:rPr>
            </w:pPr>
            <w:r w:rsidRPr="00C2386C">
              <w:rPr>
                <w:rFonts w:asciiTheme="minorHAnsi" w:hAnsiTheme="minorHAnsi" w:cstheme="minorHAnsi"/>
                <w:b/>
                <w:sz w:val="20"/>
              </w:rPr>
              <w:t>OK</w:t>
            </w:r>
          </w:p>
        </w:tc>
        <w:tc>
          <w:tcPr>
            <w:tcW w:w="708" w:type="dxa"/>
            <w:shd w:val="clear" w:color="auto" w:fill="DDDDDD"/>
          </w:tcPr>
          <w:p w14:paraId="63DCB983" w14:textId="77777777" w:rsidR="0085118A" w:rsidRPr="00C2386C" w:rsidRDefault="00B83DEA">
            <w:pPr>
              <w:pStyle w:val="TableParagraph"/>
              <w:spacing w:before="150"/>
              <w:ind w:left="177"/>
              <w:rPr>
                <w:rFonts w:asciiTheme="minorHAnsi" w:hAnsiTheme="minorHAnsi" w:cstheme="minorHAnsi"/>
                <w:b/>
                <w:sz w:val="20"/>
              </w:rPr>
            </w:pPr>
            <w:r w:rsidRPr="00C2386C">
              <w:rPr>
                <w:rFonts w:asciiTheme="minorHAnsi" w:hAnsiTheme="minorHAnsi" w:cstheme="minorHAnsi"/>
                <w:b/>
                <w:sz w:val="20"/>
              </w:rPr>
              <w:t>M/S</w:t>
            </w:r>
          </w:p>
        </w:tc>
      </w:tr>
      <w:tr w:rsidR="003A2422" w:rsidRPr="00C2386C" w14:paraId="6826DC1A" w14:textId="77777777" w:rsidTr="00DF41AE">
        <w:trPr>
          <w:trHeight w:val="395"/>
        </w:trPr>
        <w:tc>
          <w:tcPr>
            <w:tcW w:w="4503" w:type="dxa"/>
          </w:tcPr>
          <w:p w14:paraId="301BEEF3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Guanti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sterili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monouso</w:t>
            </w:r>
          </w:p>
        </w:tc>
        <w:tc>
          <w:tcPr>
            <w:tcW w:w="993" w:type="dxa"/>
          </w:tcPr>
          <w:p w14:paraId="3AAA9BC5" w14:textId="77777777" w:rsidR="003A2422" w:rsidRPr="00371BD0" w:rsidRDefault="003A2422" w:rsidP="003A2422">
            <w:pPr>
              <w:pStyle w:val="TableParagraph"/>
              <w:spacing w:before="92"/>
              <w:ind w:left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71B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paia</w:t>
            </w:r>
          </w:p>
        </w:tc>
        <w:tc>
          <w:tcPr>
            <w:tcW w:w="708" w:type="dxa"/>
            <w:shd w:val="clear" w:color="auto" w:fill="auto"/>
          </w:tcPr>
          <w:p w14:paraId="3E26B6F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454EB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73E96C10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CE39AD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22B7519E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DC2E061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12E001E7" w14:textId="77777777" w:rsidTr="00DF41AE">
        <w:trPr>
          <w:trHeight w:val="395"/>
        </w:trPr>
        <w:tc>
          <w:tcPr>
            <w:tcW w:w="4503" w:type="dxa"/>
          </w:tcPr>
          <w:p w14:paraId="35D6BCD2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Visiera</w:t>
            </w:r>
            <w:r w:rsidRPr="00371B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paraschizzi</w:t>
            </w:r>
          </w:p>
        </w:tc>
        <w:tc>
          <w:tcPr>
            <w:tcW w:w="993" w:type="dxa"/>
          </w:tcPr>
          <w:p w14:paraId="0A1682EF" w14:textId="77777777" w:rsidR="003A2422" w:rsidRPr="00371BD0" w:rsidRDefault="003A2422" w:rsidP="00633389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CA9B89C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61BEB7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82560A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CF94BB1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02D9B686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53BD17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623B702F" w14:textId="77777777" w:rsidTr="00DF41AE">
        <w:trPr>
          <w:trHeight w:val="407"/>
        </w:trPr>
        <w:tc>
          <w:tcPr>
            <w:tcW w:w="4503" w:type="dxa"/>
          </w:tcPr>
          <w:p w14:paraId="36B5B789" w14:textId="77777777" w:rsidR="003A2422" w:rsidRPr="00371BD0" w:rsidRDefault="00633389" w:rsidP="003A2422">
            <w:pPr>
              <w:pStyle w:val="TableParagraph"/>
              <w:spacing w:line="204" w:lineRule="exact"/>
              <w:ind w:left="107" w:righ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Flacone di soluzione cutanea di iodopovidone al 10% di iodio da 1 litro</w:t>
            </w:r>
          </w:p>
        </w:tc>
        <w:tc>
          <w:tcPr>
            <w:tcW w:w="993" w:type="dxa"/>
          </w:tcPr>
          <w:p w14:paraId="744EDA95" w14:textId="77777777" w:rsidR="003A2422" w:rsidRPr="00371BD0" w:rsidRDefault="00633389" w:rsidP="00633389">
            <w:pPr>
              <w:pStyle w:val="TableParagraph"/>
              <w:spacing w:before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02481D7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395C46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039BD50C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C48E0FD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2EC0327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341E6A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676F93FE" w14:textId="77777777" w:rsidTr="00DF41AE">
        <w:trPr>
          <w:trHeight w:val="407"/>
        </w:trPr>
        <w:tc>
          <w:tcPr>
            <w:tcW w:w="4503" w:type="dxa"/>
          </w:tcPr>
          <w:p w14:paraId="1D4BA626" w14:textId="77777777" w:rsidR="003A2422" w:rsidRPr="00371BD0" w:rsidRDefault="00633389" w:rsidP="00633389">
            <w:pPr>
              <w:pStyle w:val="TableParagraph"/>
              <w:spacing w:line="204" w:lineRule="exact"/>
              <w:ind w:left="107" w:righ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Flaconi di soluzione fisiologica ( sodio cloruro - 0, 9%) da 500 ml</w:t>
            </w:r>
          </w:p>
        </w:tc>
        <w:tc>
          <w:tcPr>
            <w:tcW w:w="993" w:type="dxa"/>
          </w:tcPr>
          <w:p w14:paraId="7A31C8EE" w14:textId="77777777" w:rsidR="003A2422" w:rsidRPr="00371BD0" w:rsidRDefault="003A2422" w:rsidP="00633389">
            <w:pPr>
              <w:pStyle w:val="TableParagraph"/>
              <w:spacing w:before="97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2F65D7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06C02E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AB7667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8E3300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EB5A6D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9CDCE48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2FD942C0" w14:textId="77777777" w:rsidTr="00DF41AE">
        <w:trPr>
          <w:trHeight w:val="394"/>
        </w:trPr>
        <w:tc>
          <w:tcPr>
            <w:tcW w:w="4503" w:type="dxa"/>
          </w:tcPr>
          <w:p w14:paraId="3E8D7095" w14:textId="77777777" w:rsidR="003A2422" w:rsidRPr="00371BD0" w:rsidRDefault="003A2422" w:rsidP="003A2422">
            <w:pPr>
              <w:pStyle w:val="TableParagraph"/>
              <w:spacing w:before="9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Compresse di garza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sterile 10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x 10 in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buste singole</w:t>
            </w:r>
          </w:p>
        </w:tc>
        <w:tc>
          <w:tcPr>
            <w:tcW w:w="993" w:type="dxa"/>
          </w:tcPr>
          <w:p w14:paraId="5324E0E4" w14:textId="77777777" w:rsidR="003A2422" w:rsidRPr="00371BD0" w:rsidRDefault="003A2422" w:rsidP="00633389">
            <w:pPr>
              <w:pStyle w:val="TableParagraph"/>
              <w:spacing w:before="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48D45FB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6690E5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757895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43D1D8E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7A3C4F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0C77B7C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35AE7416" w14:textId="77777777" w:rsidTr="00DF41AE">
        <w:trPr>
          <w:trHeight w:val="395"/>
        </w:trPr>
        <w:tc>
          <w:tcPr>
            <w:tcW w:w="4503" w:type="dxa"/>
          </w:tcPr>
          <w:p w14:paraId="3CE29F95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Compresse di garza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sterile 18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x 40 in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buste singole</w:t>
            </w:r>
          </w:p>
        </w:tc>
        <w:tc>
          <w:tcPr>
            <w:tcW w:w="993" w:type="dxa"/>
          </w:tcPr>
          <w:p w14:paraId="5D10FD2E" w14:textId="77777777" w:rsidR="003A2422" w:rsidRPr="00371BD0" w:rsidRDefault="003A2422" w:rsidP="00633389">
            <w:pPr>
              <w:pStyle w:val="TableParagraph"/>
              <w:spacing w:before="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FCDB6A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1E643C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39C2C17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F85F24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0ADC45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55269B7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05F97BE5" w14:textId="77777777" w:rsidTr="00DF41AE">
        <w:trPr>
          <w:trHeight w:val="395"/>
        </w:trPr>
        <w:tc>
          <w:tcPr>
            <w:tcW w:w="4503" w:type="dxa"/>
          </w:tcPr>
          <w:p w14:paraId="00A84B55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Teli sterili monouso</w:t>
            </w:r>
          </w:p>
        </w:tc>
        <w:tc>
          <w:tcPr>
            <w:tcW w:w="993" w:type="dxa"/>
          </w:tcPr>
          <w:p w14:paraId="535EBF77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4E40BEC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BAA6447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02D5E84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33C1E8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146C89ED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2F401E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36FB1B91" w14:textId="77777777" w:rsidTr="00DF41AE">
        <w:trPr>
          <w:trHeight w:val="395"/>
        </w:trPr>
        <w:tc>
          <w:tcPr>
            <w:tcW w:w="4503" w:type="dxa"/>
          </w:tcPr>
          <w:p w14:paraId="4F12C187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Pinzette da medicazione sterili monouso</w:t>
            </w:r>
          </w:p>
        </w:tc>
        <w:tc>
          <w:tcPr>
            <w:tcW w:w="993" w:type="dxa"/>
          </w:tcPr>
          <w:p w14:paraId="1D9740DF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EA062E8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9FF4B7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1FE6D91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8BE380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2477608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2BEA636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7AFD3114" w14:textId="77777777" w:rsidTr="00DF41AE">
        <w:trPr>
          <w:trHeight w:val="395"/>
        </w:trPr>
        <w:tc>
          <w:tcPr>
            <w:tcW w:w="4503" w:type="dxa"/>
          </w:tcPr>
          <w:p w14:paraId="5A5D5B1F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Confezione di rete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elastica di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misura media</w:t>
            </w:r>
          </w:p>
        </w:tc>
        <w:tc>
          <w:tcPr>
            <w:tcW w:w="993" w:type="dxa"/>
          </w:tcPr>
          <w:p w14:paraId="4A7D9F1C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04DCFC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4283678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25BE702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5E0C0B0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A4CEED6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4736BD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59A8BBA3" w14:textId="77777777" w:rsidTr="00DF41AE">
        <w:trPr>
          <w:trHeight w:val="395"/>
        </w:trPr>
        <w:tc>
          <w:tcPr>
            <w:tcW w:w="4503" w:type="dxa"/>
          </w:tcPr>
          <w:p w14:paraId="5E50D6E2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Confezione di cotone idrofilo</w:t>
            </w:r>
          </w:p>
        </w:tc>
        <w:tc>
          <w:tcPr>
            <w:tcW w:w="993" w:type="dxa"/>
          </w:tcPr>
          <w:p w14:paraId="5E507770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002EDA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B6359E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D7D155D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2A962D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7415B3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1565FD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23826B8A" w14:textId="77777777" w:rsidTr="00DF41AE">
        <w:trPr>
          <w:trHeight w:val="395"/>
        </w:trPr>
        <w:tc>
          <w:tcPr>
            <w:tcW w:w="4503" w:type="dxa"/>
          </w:tcPr>
          <w:p w14:paraId="39333CF3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Confezioni</w:t>
            </w:r>
            <w:r w:rsidRPr="00371BD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di cerotti di varie misure pronti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all'uso</w:t>
            </w:r>
          </w:p>
        </w:tc>
        <w:tc>
          <w:tcPr>
            <w:tcW w:w="993" w:type="dxa"/>
          </w:tcPr>
          <w:p w14:paraId="7DB5FCDB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9B261CF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B5F0C9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87357F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C01BD40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9C60E06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E14EAD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01179F57" w14:textId="77777777" w:rsidTr="00DF41AE">
        <w:trPr>
          <w:trHeight w:val="395"/>
        </w:trPr>
        <w:tc>
          <w:tcPr>
            <w:tcW w:w="4503" w:type="dxa"/>
          </w:tcPr>
          <w:p w14:paraId="5D644567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Rotoli di cerotto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alto cm.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993" w:type="dxa"/>
          </w:tcPr>
          <w:p w14:paraId="6AC76A11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F3CEC5B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F446BB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EE4899E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080593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6EADB7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AF200DC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54B7640E" w14:textId="77777777" w:rsidTr="00DF41AE">
        <w:trPr>
          <w:trHeight w:val="395"/>
        </w:trPr>
        <w:tc>
          <w:tcPr>
            <w:tcW w:w="4503" w:type="dxa"/>
          </w:tcPr>
          <w:p w14:paraId="02486E8D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Un paio di forbici</w:t>
            </w:r>
          </w:p>
        </w:tc>
        <w:tc>
          <w:tcPr>
            <w:tcW w:w="993" w:type="dxa"/>
          </w:tcPr>
          <w:p w14:paraId="2FC5D591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39EDF7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0EEF9B6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3AEE7C7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A2956F7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EFA1FFD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CAA1A1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7314EDF4" w14:textId="77777777" w:rsidTr="00DF41AE">
        <w:trPr>
          <w:trHeight w:val="395"/>
        </w:trPr>
        <w:tc>
          <w:tcPr>
            <w:tcW w:w="4503" w:type="dxa"/>
          </w:tcPr>
          <w:p w14:paraId="1A86516B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Lacci</w:t>
            </w:r>
            <w:r w:rsidRPr="00371B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emostatici</w:t>
            </w:r>
          </w:p>
        </w:tc>
        <w:tc>
          <w:tcPr>
            <w:tcW w:w="993" w:type="dxa"/>
          </w:tcPr>
          <w:p w14:paraId="2DEE31AA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25F41EA7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148A29E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7A9358D8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1C4415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10A9B2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EF72D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1B1CCED3" w14:textId="77777777" w:rsidTr="00DF41AE">
        <w:trPr>
          <w:trHeight w:val="395"/>
        </w:trPr>
        <w:tc>
          <w:tcPr>
            <w:tcW w:w="4503" w:type="dxa"/>
          </w:tcPr>
          <w:p w14:paraId="04F999AA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Ghiaccio pronto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</w:p>
        </w:tc>
        <w:tc>
          <w:tcPr>
            <w:tcW w:w="993" w:type="dxa"/>
          </w:tcPr>
          <w:p w14:paraId="7688B126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  <w:r w:rsidR="00265E7D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confez.</w:t>
            </w:r>
          </w:p>
        </w:tc>
        <w:tc>
          <w:tcPr>
            <w:tcW w:w="708" w:type="dxa"/>
            <w:shd w:val="clear" w:color="auto" w:fill="auto"/>
          </w:tcPr>
          <w:p w14:paraId="7500E6F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EA90B10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761A385B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6F0E93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32F4A5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8435B9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702036EA" w14:textId="77777777" w:rsidTr="00DF41AE">
        <w:trPr>
          <w:trHeight w:val="396"/>
        </w:trPr>
        <w:tc>
          <w:tcPr>
            <w:tcW w:w="4503" w:type="dxa"/>
          </w:tcPr>
          <w:p w14:paraId="3B3745E0" w14:textId="77777777" w:rsidR="003A2422" w:rsidRPr="00371BD0" w:rsidRDefault="003A2422" w:rsidP="003A2422">
            <w:pPr>
              <w:pStyle w:val="TableParagraph"/>
              <w:spacing w:before="93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Sacchetti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monouso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raccolta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rifiuti</w:t>
            </w:r>
            <w:r w:rsidRPr="00371BD0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sanitari</w:t>
            </w:r>
          </w:p>
        </w:tc>
        <w:tc>
          <w:tcPr>
            <w:tcW w:w="993" w:type="dxa"/>
          </w:tcPr>
          <w:p w14:paraId="52807851" w14:textId="77777777" w:rsidR="003A2422" w:rsidRPr="00371BD0" w:rsidRDefault="003A2422" w:rsidP="003A2422">
            <w:pPr>
              <w:pStyle w:val="TableParagraph"/>
              <w:spacing w:before="93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594A261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2262CBE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1D8F562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EE8196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923C0C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BA7D195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22C75A06" w14:textId="77777777" w:rsidTr="00DF41AE">
        <w:trPr>
          <w:trHeight w:val="395"/>
        </w:trPr>
        <w:tc>
          <w:tcPr>
            <w:tcW w:w="4503" w:type="dxa"/>
          </w:tcPr>
          <w:p w14:paraId="1EE79D88" w14:textId="77777777" w:rsidR="003A2422" w:rsidRPr="00371BD0" w:rsidRDefault="003A2422" w:rsidP="003A2422">
            <w:pPr>
              <w:pStyle w:val="TableParagraph"/>
              <w:spacing w:before="9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Termometro</w:t>
            </w:r>
          </w:p>
        </w:tc>
        <w:tc>
          <w:tcPr>
            <w:tcW w:w="993" w:type="dxa"/>
          </w:tcPr>
          <w:p w14:paraId="36931AE3" w14:textId="77777777" w:rsidR="003A2422" w:rsidRPr="00371BD0" w:rsidRDefault="003A2422" w:rsidP="003A2422">
            <w:pPr>
              <w:pStyle w:val="TableParagraph"/>
              <w:spacing w:before="92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47B3DF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70451B1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0BBED8E8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393FB7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4F2222F9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BA48D23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2422" w:rsidRPr="00C2386C" w14:paraId="22C908F0" w14:textId="77777777" w:rsidTr="00DF41AE">
        <w:trPr>
          <w:trHeight w:val="407"/>
        </w:trPr>
        <w:tc>
          <w:tcPr>
            <w:tcW w:w="4503" w:type="dxa"/>
          </w:tcPr>
          <w:p w14:paraId="54D557A5" w14:textId="77777777" w:rsidR="003A2422" w:rsidRPr="00371BD0" w:rsidRDefault="003A2422" w:rsidP="003A2422">
            <w:pPr>
              <w:pStyle w:val="TableParagraph"/>
              <w:spacing w:line="20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Apparecchio per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misurazione</w:t>
            </w:r>
            <w:r w:rsidRPr="00371BD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della pressione</w:t>
            </w:r>
            <w:r w:rsidR="000D1A58" w:rsidRPr="00371B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arteriosa</w:t>
            </w:r>
            <w:r w:rsidRPr="00371B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71BD0">
              <w:rPr>
                <w:rFonts w:asciiTheme="minorHAnsi" w:hAnsiTheme="minorHAnsi" w:cstheme="minorHAnsi"/>
                <w:sz w:val="20"/>
                <w:szCs w:val="20"/>
              </w:rPr>
              <w:t>(**)</w:t>
            </w:r>
          </w:p>
        </w:tc>
        <w:tc>
          <w:tcPr>
            <w:tcW w:w="993" w:type="dxa"/>
          </w:tcPr>
          <w:p w14:paraId="17902904" w14:textId="77777777" w:rsidR="003A2422" w:rsidRPr="00371BD0" w:rsidRDefault="003A2422" w:rsidP="003A2422">
            <w:pPr>
              <w:pStyle w:val="TableParagraph"/>
              <w:spacing w:before="97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1BD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0822A4A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C9D1652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616E45E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E7C30A4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D62E43C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5DAB7C6" w14:textId="77777777" w:rsidR="003A2422" w:rsidRPr="00C2386C" w:rsidRDefault="003A2422" w:rsidP="003A242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568A925" w14:textId="77777777" w:rsidR="0085118A" w:rsidRPr="003B79C2" w:rsidRDefault="00B83DEA" w:rsidP="003B79C2">
      <w:pPr>
        <w:pStyle w:val="Corpotesto"/>
        <w:spacing w:before="119" w:line="237" w:lineRule="auto"/>
        <w:ind w:left="142"/>
        <w:rPr>
          <w:rFonts w:asciiTheme="minorHAnsi" w:hAnsiTheme="minorHAnsi" w:cstheme="minorHAnsi"/>
          <w:i/>
          <w:iCs/>
          <w:sz w:val="19"/>
          <w:szCs w:val="19"/>
        </w:rPr>
      </w:pPr>
      <w:r w:rsidRPr="003B79C2">
        <w:rPr>
          <w:rFonts w:asciiTheme="minorHAnsi" w:hAnsiTheme="minorHAnsi" w:cstheme="minorHAnsi"/>
          <w:i/>
          <w:iCs/>
          <w:sz w:val="19"/>
          <w:szCs w:val="19"/>
        </w:rPr>
        <w:t>Esito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verifica: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="000D1A58" w:rsidRPr="003B79C2">
        <w:rPr>
          <w:rFonts w:asciiTheme="minorHAnsi" w:hAnsiTheme="minorHAnsi" w:cstheme="minorHAnsi"/>
          <w:i/>
          <w:iCs/>
          <w:sz w:val="19"/>
          <w:szCs w:val="19"/>
        </w:rPr>
        <w:t>indicare</w:t>
      </w:r>
      <w:r w:rsidRPr="003B79C2">
        <w:rPr>
          <w:rFonts w:asciiTheme="minorHAnsi" w:hAnsiTheme="minorHAnsi" w:cstheme="minorHAnsi"/>
          <w:i/>
          <w:iCs/>
          <w:spacing w:val="4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la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casella</w:t>
      </w:r>
      <w:r w:rsidRPr="003B79C2">
        <w:rPr>
          <w:rFonts w:asciiTheme="minorHAnsi" w:hAnsiTheme="minorHAnsi" w:cstheme="minorHAnsi"/>
          <w:i/>
          <w:iCs/>
          <w:spacing w:val="4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b/>
          <w:i/>
          <w:iCs/>
          <w:sz w:val="19"/>
          <w:szCs w:val="19"/>
        </w:rPr>
        <w:t>OK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,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oppure</w:t>
      </w:r>
      <w:r w:rsidRPr="003B79C2">
        <w:rPr>
          <w:rFonts w:asciiTheme="minorHAnsi" w:hAnsiTheme="minorHAnsi" w:cstheme="minorHAnsi"/>
          <w:i/>
          <w:iCs/>
          <w:spacing w:val="2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indicare</w:t>
      </w:r>
      <w:r w:rsidRPr="003B79C2">
        <w:rPr>
          <w:rFonts w:asciiTheme="minorHAnsi" w:hAnsiTheme="minorHAnsi" w:cstheme="minorHAnsi"/>
          <w:i/>
          <w:iCs/>
          <w:spacing w:val="2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nella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colonna</w:t>
      </w:r>
      <w:r w:rsidRPr="003B79C2">
        <w:rPr>
          <w:rFonts w:asciiTheme="minorHAnsi" w:hAnsiTheme="minorHAnsi" w:cstheme="minorHAnsi"/>
          <w:i/>
          <w:iCs/>
          <w:spacing w:val="5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b/>
          <w:i/>
          <w:iCs/>
          <w:sz w:val="19"/>
          <w:szCs w:val="19"/>
        </w:rPr>
        <w:t>M/S</w:t>
      </w:r>
      <w:r w:rsidRPr="003B79C2">
        <w:rPr>
          <w:rFonts w:asciiTheme="minorHAnsi" w:hAnsiTheme="minorHAnsi" w:cstheme="minorHAnsi"/>
          <w:b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la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quantità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da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acquistare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 xml:space="preserve">perché </w:t>
      </w:r>
      <w:r w:rsidR="00371BD0" w:rsidRPr="003B79C2">
        <w:rPr>
          <w:rFonts w:asciiTheme="minorHAnsi" w:hAnsiTheme="minorHAnsi" w:cstheme="minorHAnsi"/>
          <w:b/>
          <w:bCs/>
          <w:i/>
          <w:iCs/>
          <w:sz w:val="19"/>
          <w:szCs w:val="19"/>
        </w:rPr>
        <w:t>m</w:t>
      </w:r>
      <w:r w:rsidRPr="003B79C2">
        <w:rPr>
          <w:rFonts w:asciiTheme="minorHAnsi" w:hAnsiTheme="minorHAnsi" w:cstheme="minorHAnsi"/>
          <w:b/>
          <w:bCs/>
          <w:i/>
          <w:iCs/>
          <w:sz w:val="19"/>
          <w:szCs w:val="19"/>
        </w:rPr>
        <w:t>ancant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e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o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="00371BD0" w:rsidRPr="003B79C2">
        <w:rPr>
          <w:rFonts w:asciiTheme="minorHAnsi" w:hAnsiTheme="minorHAnsi" w:cstheme="minorHAnsi"/>
          <w:b/>
          <w:bCs/>
          <w:i/>
          <w:iCs/>
          <w:sz w:val="19"/>
          <w:szCs w:val="19"/>
        </w:rPr>
        <w:t>s</w:t>
      </w:r>
      <w:r w:rsidRPr="003B79C2">
        <w:rPr>
          <w:rFonts w:asciiTheme="minorHAnsi" w:hAnsiTheme="minorHAnsi" w:cstheme="minorHAnsi"/>
          <w:b/>
          <w:bCs/>
          <w:i/>
          <w:iCs/>
          <w:sz w:val="19"/>
          <w:szCs w:val="19"/>
        </w:rPr>
        <w:t>caduto</w:t>
      </w:r>
      <w:r w:rsidR="00371BD0" w:rsidRPr="003B79C2">
        <w:rPr>
          <w:rFonts w:asciiTheme="minorHAnsi" w:hAnsiTheme="minorHAnsi" w:cstheme="minorHAnsi"/>
          <w:i/>
          <w:iCs/>
          <w:sz w:val="19"/>
          <w:szCs w:val="19"/>
        </w:rPr>
        <w:t>.</w:t>
      </w:r>
    </w:p>
    <w:p w14:paraId="6B2DAEA1" w14:textId="77777777" w:rsidR="0085118A" w:rsidRPr="003B79C2" w:rsidRDefault="00B83DEA" w:rsidP="003B79C2">
      <w:pPr>
        <w:pStyle w:val="Corpotesto"/>
        <w:spacing w:line="228" w:lineRule="exact"/>
        <w:ind w:left="142"/>
        <w:rPr>
          <w:rFonts w:asciiTheme="minorHAnsi" w:hAnsiTheme="minorHAnsi" w:cstheme="minorHAnsi"/>
          <w:i/>
          <w:iCs/>
          <w:sz w:val="19"/>
          <w:szCs w:val="19"/>
        </w:rPr>
      </w:pPr>
      <w:r w:rsidRPr="003B79C2">
        <w:rPr>
          <w:rFonts w:asciiTheme="minorHAnsi" w:hAnsiTheme="minorHAnsi" w:cstheme="minorHAnsi"/>
          <w:i/>
          <w:iCs/>
          <w:sz w:val="19"/>
          <w:szCs w:val="19"/>
        </w:rPr>
        <w:t>**</w:t>
      </w:r>
      <w:r w:rsidRPr="003B79C2">
        <w:rPr>
          <w:rFonts w:asciiTheme="minorHAnsi" w:hAnsiTheme="minorHAnsi" w:cstheme="minorHAnsi"/>
          <w:i/>
          <w:iCs/>
          <w:spacing w:val="-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Per gli apparecchi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elettronici verificare lo stato</w:t>
      </w:r>
      <w:r w:rsidRPr="003B79C2">
        <w:rPr>
          <w:rFonts w:asciiTheme="minorHAnsi" w:hAnsiTheme="minorHAnsi" w:cstheme="minorHAnsi"/>
          <w:i/>
          <w:iCs/>
          <w:spacing w:val="1"/>
          <w:sz w:val="19"/>
          <w:szCs w:val="19"/>
        </w:rPr>
        <w:t xml:space="preserve">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 xml:space="preserve">e </w:t>
      </w:r>
      <w:r w:rsidR="000D1A58" w:rsidRPr="003B79C2">
        <w:rPr>
          <w:rFonts w:asciiTheme="minorHAnsi" w:hAnsiTheme="minorHAnsi" w:cstheme="minorHAnsi"/>
          <w:i/>
          <w:iCs/>
          <w:sz w:val="19"/>
          <w:szCs w:val="19"/>
        </w:rPr>
        <w:t xml:space="preserve">la </w:t>
      </w:r>
      <w:r w:rsidRPr="003B79C2">
        <w:rPr>
          <w:rFonts w:asciiTheme="minorHAnsi" w:hAnsiTheme="minorHAnsi" w:cstheme="minorHAnsi"/>
          <w:i/>
          <w:iCs/>
          <w:sz w:val="19"/>
          <w:szCs w:val="19"/>
        </w:rPr>
        <w:t>scadenza delle batterie.</w:t>
      </w:r>
    </w:p>
    <w:sectPr w:rsidR="0085118A" w:rsidRPr="003B79C2">
      <w:headerReference w:type="default" r:id="rId7"/>
      <w:type w:val="continuous"/>
      <w:pgSz w:w="11910" w:h="16850"/>
      <w:pgMar w:top="78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27A6" w14:textId="77777777" w:rsidR="000D257F" w:rsidRDefault="000D257F" w:rsidP="000934D7">
      <w:r>
        <w:separator/>
      </w:r>
    </w:p>
  </w:endnote>
  <w:endnote w:type="continuationSeparator" w:id="0">
    <w:p w14:paraId="08EBFF99" w14:textId="77777777" w:rsidR="000D257F" w:rsidRDefault="000D257F" w:rsidP="0009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6637" w14:textId="77777777" w:rsidR="000D257F" w:rsidRDefault="000D257F" w:rsidP="000934D7">
      <w:r>
        <w:separator/>
      </w:r>
    </w:p>
  </w:footnote>
  <w:footnote w:type="continuationSeparator" w:id="0">
    <w:p w14:paraId="2422F964" w14:textId="77777777" w:rsidR="000D257F" w:rsidRDefault="000D257F" w:rsidP="0009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E5D4" w14:textId="77777777" w:rsidR="000934D7" w:rsidRPr="000934D7" w:rsidRDefault="00DA7D95" w:rsidP="00DA7D95">
    <w:pPr>
      <w:spacing w:line="276" w:lineRule="auto"/>
      <w:rPr>
        <w:rFonts w:ascii="Myriad Pro" w:hAnsi="Myriad Pro" w:cs="Gill Sans"/>
        <w:sz w:val="28"/>
        <w:szCs w:val="28"/>
      </w:rPr>
    </w:pPr>
    <w:r w:rsidRPr="00DA7D95">
      <w:rPr>
        <w:rFonts w:ascii="Calibri" w:hAnsi="Calibr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97849D7" wp14:editId="74E06F61">
          <wp:simplePos x="0" y="0"/>
          <wp:positionH relativeFrom="column">
            <wp:posOffset>93518</wp:posOffset>
          </wp:positionH>
          <wp:positionV relativeFrom="paragraph">
            <wp:posOffset>2540</wp:posOffset>
          </wp:positionV>
          <wp:extent cx="531420" cy="518615"/>
          <wp:effectExtent l="0" t="0" r="2540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20" cy="51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D7" w:rsidRPr="000934D7">
      <w:rPr>
        <w:rFonts w:ascii="Myriad Pro" w:hAnsi="Myriad Pro" w:cs="Arial"/>
        <w:caps/>
        <w:sz w:val="28"/>
        <w:szCs w:val="28"/>
      </w:rPr>
      <w:t xml:space="preserve">I.I.S.S. “Calogero Amato vetranO” - </w:t>
    </w:r>
    <w:r w:rsidR="000934D7" w:rsidRPr="000934D7">
      <w:rPr>
        <w:rFonts w:ascii="Myriad Pro" w:hAnsi="Myriad Pro" w:cs="Gill Sans"/>
        <w:sz w:val="28"/>
        <w:szCs w:val="28"/>
      </w:rPr>
      <w:t>A.S</w:t>
    </w:r>
    <w:r w:rsidR="00265E7D">
      <w:rPr>
        <w:rFonts w:ascii="Myriad Pro" w:hAnsi="Myriad Pro" w:cs="Gill Sans"/>
        <w:sz w:val="28"/>
        <w:szCs w:val="28"/>
      </w:rPr>
      <w:t>. 2022/2023</w:t>
    </w:r>
  </w:p>
  <w:p w14:paraId="0C75B40F" w14:textId="77777777" w:rsidR="000934D7" w:rsidRPr="000934D7" w:rsidRDefault="000934D7" w:rsidP="00DA7D95">
    <w:pPr>
      <w:pStyle w:val="Pidipagina"/>
      <w:spacing w:line="276" w:lineRule="auto"/>
      <w:rPr>
        <w:b/>
        <w:bCs/>
      </w:rPr>
    </w:pPr>
    <w:r w:rsidRPr="000934D7">
      <w:rPr>
        <w:rFonts w:ascii="Calibri" w:hAnsi="Calibri"/>
        <w:b/>
        <w:bCs/>
        <w:sz w:val="28"/>
        <w:szCs w:val="28"/>
        <w:u w:val="single"/>
      </w:rPr>
      <w:t xml:space="preserve">REGISTRO VERIFICHE PERIODICHE CASSETTE DI PRONTO SOCCORSO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711E"/>
    <w:multiLevelType w:val="hybridMultilevel"/>
    <w:tmpl w:val="BA1C3BF6"/>
    <w:lvl w:ilvl="0" w:tplc="1054C89C">
      <w:start w:val="2"/>
      <w:numFmt w:val="bullet"/>
      <w:lvlText w:val="-"/>
      <w:lvlJc w:val="left"/>
      <w:pPr>
        <w:ind w:left="862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56C3230"/>
    <w:multiLevelType w:val="hybridMultilevel"/>
    <w:tmpl w:val="7FD2042E"/>
    <w:lvl w:ilvl="0" w:tplc="808869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8A"/>
    <w:rsid w:val="00015B90"/>
    <w:rsid w:val="000934D7"/>
    <w:rsid w:val="000C7C71"/>
    <w:rsid w:val="000D1A58"/>
    <w:rsid w:val="000D257F"/>
    <w:rsid w:val="000F5FF7"/>
    <w:rsid w:val="00233A5F"/>
    <w:rsid w:val="00265E7D"/>
    <w:rsid w:val="00371BD0"/>
    <w:rsid w:val="003A2422"/>
    <w:rsid w:val="003B79C2"/>
    <w:rsid w:val="004D58DE"/>
    <w:rsid w:val="005824DB"/>
    <w:rsid w:val="005D6A8E"/>
    <w:rsid w:val="005F6066"/>
    <w:rsid w:val="00633389"/>
    <w:rsid w:val="0076269B"/>
    <w:rsid w:val="00812863"/>
    <w:rsid w:val="0085118A"/>
    <w:rsid w:val="00B83DEA"/>
    <w:rsid w:val="00BC7627"/>
    <w:rsid w:val="00BE34FA"/>
    <w:rsid w:val="00C2386C"/>
    <w:rsid w:val="00DA7D95"/>
    <w:rsid w:val="00DF41AE"/>
    <w:rsid w:val="00E5087B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EBC2B"/>
  <w15:docId w15:val="{F2120EA2-E150-0F44-AA97-0A0C83FE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36"/>
      <w:ind w:left="2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9"/>
      <w:ind w:left="1528" w:right="401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34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4D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nhideWhenUsed/>
    <w:rsid w:val="000934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34D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Mule</cp:lastModifiedBy>
  <cp:revision>16</cp:revision>
  <dcterms:created xsi:type="dcterms:W3CDTF">2023-02-16T09:42:00Z</dcterms:created>
  <dcterms:modified xsi:type="dcterms:W3CDTF">2023-02-22T17:44:00Z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2023-02-16T00:00:00Z</vt:filetime>
  </property>
</Properties>
</file>